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AC8" w:rsidRDefault="009A6AC8" w:rsidP="009A6A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EB1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75EB1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675EB1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20 июня 2014г</w:t>
      </w:r>
    </w:p>
    <w:p w:rsidR="009A6AC8" w:rsidRDefault="009A6AC8" w:rsidP="009A6A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рабочей комиссии ОАО «Птицефабрика «Молодежная» о размещении заказа</w:t>
      </w:r>
      <w:r w:rsidRPr="009A6AC8"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 о</w:t>
      </w:r>
      <w:r w:rsidRPr="009A6A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ткрытие </w:t>
      </w:r>
      <w:proofErr w:type="spellStart"/>
      <w:r w:rsidRPr="009A6AC8">
        <w:rPr>
          <w:rFonts w:ascii="Times New Roman" w:hAnsi="Times New Roman" w:cs="Times New Roman"/>
          <w:b/>
          <w:color w:val="000000"/>
          <w:sz w:val="24"/>
          <w:szCs w:val="24"/>
        </w:rPr>
        <w:t>невозобновляемой</w:t>
      </w:r>
      <w:proofErr w:type="spellEnd"/>
      <w:r w:rsidRPr="009A6A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кредитной лин</w:t>
      </w:r>
      <w:proofErr w:type="gramStart"/>
      <w:r w:rsidRPr="009A6AC8">
        <w:rPr>
          <w:rFonts w:ascii="Times New Roman" w:hAnsi="Times New Roman" w:cs="Times New Roman"/>
          <w:b/>
          <w:color w:val="000000"/>
          <w:sz w:val="24"/>
          <w:szCs w:val="24"/>
        </w:rPr>
        <w:t>ии</w:t>
      </w:r>
      <w:r>
        <w:rPr>
          <w:rFonts w:ascii="Times New Roman" w:hAnsi="Times New Roman" w:cs="Times New Roman"/>
          <w:b/>
          <w:sz w:val="24"/>
          <w:szCs w:val="24"/>
        </w:rPr>
        <w:t xml:space="preserve"> у 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динственного поставщика </w:t>
      </w:r>
    </w:p>
    <w:p w:rsidR="009A6AC8" w:rsidRPr="008A2FAA" w:rsidRDefault="009A6AC8" w:rsidP="009A6A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6AC8" w:rsidRDefault="009A6AC8" w:rsidP="009A6A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FAA">
        <w:rPr>
          <w:rFonts w:ascii="Times New Roman" w:hAnsi="Times New Roman" w:cs="Times New Roman"/>
          <w:sz w:val="24"/>
          <w:szCs w:val="24"/>
        </w:rPr>
        <w:t>Организатором</w:t>
      </w:r>
      <w:r>
        <w:rPr>
          <w:rFonts w:ascii="Times New Roman" w:hAnsi="Times New Roman" w:cs="Times New Roman"/>
          <w:sz w:val="24"/>
          <w:szCs w:val="24"/>
        </w:rPr>
        <w:t xml:space="preserve"> процедуры является: Открытое акционерное общество «Птицефабрика «Молодежная».</w:t>
      </w:r>
    </w:p>
    <w:p w:rsidR="009A6AC8" w:rsidRDefault="009A6AC8" w:rsidP="009A6AC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>
        <w:rPr>
          <w:rFonts w:ascii="Times New Roman" w:hAnsi="Times New Roman"/>
          <w:sz w:val="24"/>
          <w:szCs w:val="24"/>
        </w:rPr>
        <w:t>658051</w:t>
      </w:r>
      <w:r w:rsidRPr="00207F2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Алтайский край, Первомайский район, с.</w:t>
      </w:r>
      <w:r w:rsidRPr="00D056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Первомайское, ул. Интернациональная, 9</w:t>
      </w:r>
      <w:r w:rsidRPr="00D056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FE0B19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gramEnd"/>
    </w:p>
    <w:p w:rsidR="009A6AC8" w:rsidRDefault="009A6AC8" w:rsidP="009A6AC8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Наименование процедуры:</w:t>
      </w:r>
    </w:p>
    <w:p w:rsidR="009A6AC8" w:rsidRPr="009A6AC8" w:rsidRDefault="009A6AC8" w:rsidP="009A6AC8">
      <w:pPr>
        <w:suppressAutoHyphens/>
        <w:autoSpaceDE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A6AC8">
        <w:rPr>
          <w:rFonts w:ascii="Times New Roman" w:hAnsi="Times New Roman" w:cs="Times New Roman"/>
          <w:sz w:val="24"/>
          <w:szCs w:val="24"/>
        </w:rPr>
        <w:t xml:space="preserve">Проведение закупки у единственного поставщика: открытие </w:t>
      </w:r>
      <w:proofErr w:type="spellStart"/>
      <w:r w:rsidRPr="009A6AC8">
        <w:rPr>
          <w:rFonts w:ascii="Times New Roman" w:hAnsi="Times New Roman" w:cs="Times New Roman"/>
          <w:sz w:val="24"/>
          <w:szCs w:val="24"/>
        </w:rPr>
        <w:t>невозообновляемой</w:t>
      </w:r>
      <w:proofErr w:type="spellEnd"/>
      <w:r w:rsidRPr="009A6AC8">
        <w:rPr>
          <w:rFonts w:ascii="Times New Roman" w:hAnsi="Times New Roman" w:cs="Times New Roman"/>
          <w:sz w:val="24"/>
          <w:szCs w:val="24"/>
        </w:rPr>
        <w:t xml:space="preserve"> кредитной линии для пополнения средств  ОАО «Птицефабрика «Молодежная» </w:t>
      </w:r>
      <w:r w:rsidRPr="009A6AC8">
        <w:rPr>
          <w:rFonts w:ascii="Times New Roman" w:hAnsi="Times New Roman" w:cs="Times New Roman"/>
          <w:color w:val="000000"/>
          <w:sz w:val="24"/>
          <w:szCs w:val="24"/>
        </w:rPr>
        <w:t>на срок по 27 мая 2016г с лимитом до 51 000 000 (пятидесяти одного миллиона) рублей</w:t>
      </w:r>
    </w:p>
    <w:p w:rsidR="009A6AC8" w:rsidRPr="009A6AC8" w:rsidRDefault="009A6AC8" w:rsidP="009A6AC8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A6AC8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Начальная цена договора: </w:t>
      </w:r>
      <w:r w:rsidRPr="009A6AC8">
        <w:rPr>
          <w:rFonts w:ascii="Times New Roman" w:hAnsi="Times New Roman" w:cs="Times New Roman"/>
          <w:sz w:val="24"/>
          <w:szCs w:val="24"/>
        </w:rPr>
        <w:t>Невозможно определить начальную (максимальную) цену договора</w:t>
      </w:r>
      <w:r w:rsidRPr="009A6AC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9A6AC8" w:rsidRPr="009A6AC8" w:rsidRDefault="009A6AC8" w:rsidP="009A6AC8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A6AC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Количество поставляемого товара: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условная единица</w:t>
      </w:r>
    </w:p>
    <w:p w:rsidR="009A6AC8" w:rsidRPr="00AE1721" w:rsidRDefault="009A6AC8" w:rsidP="009A6AC8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AE172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Извещение и документация о проведении настоящей процедуры были размещены «2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0</w:t>
      </w:r>
      <w:r w:rsidRPr="00AE172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июня» 2014 года на Официальном сайте Российской Федерации для размещения информации о закупках отдельными видами юридических лиц </w:t>
      </w:r>
      <w:hyperlink r:id="rId5" w:history="1">
        <w:r w:rsidRPr="00AE1721"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http://zakupki.gov.ru</w:t>
        </w:r>
      </w:hyperlink>
      <w:r w:rsidRPr="00AE172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9A6AC8" w:rsidRPr="00AE1721" w:rsidRDefault="009A6AC8" w:rsidP="009A6AC8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AE1721">
        <w:rPr>
          <w:rFonts w:ascii="Times New Roman" w:hAnsi="Times New Roman" w:cs="Times New Roman"/>
          <w:sz w:val="24"/>
          <w:szCs w:val="24"/>
        </w:rPr>
        <w:t>Состав комиссии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A6AC8" w:rsidRPr="00AE1721" w:rsidRDefault="009A6AC8" w:rsidP="009A6AC8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AE1721">
        <w:rPr>
          <w:rFonts w:ascii="Times New Roman" w:hAnsi="Times New Roman" w:cs="Times New Roman"/>
          <w:sz w:val="24"/>
          <w:szCs w:val="24"/>
        </w:rPr>
        <w:t>Давыдов Е.А. – председатель комиссии</w:t>
      </w:r>
    </w:p>
    <w:p w:rsidR="009A6AC8" w:rsidRPr="00AE1721" w:rsidRDefault="009A6AC8" w:rsidP="009A6AC8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721">
        <w:rPr>
          <w:rFonts w:ascii="Times New Roman" w:hAnsi="Times New Roman" w:cs="Times New Roman"/>
          <w:sz w:val="24"/>
          <w:szCs w:val="24"/>
        </w:rPr>
        <w:t>Вильдяйкина</w:t>
      </w:r>
      <w:proofErr w:type="spellEnd"/>
      <w:r w:rsidRPr="00AE1721">
        <w:rPr>
          <w:rFonts w:ascii="Times New Roman" w:hAnsi="Times New Roman" w:cs="Times New Roman"/>
          <w:sz w:val="24"/>
          <w:szCs w:val="24"/>
        </w:rPr>
        <w:t xml:space="preserve"> В.М – член комиссии</w:t>
      </w:r>
    </w:p>
    <w:p w:rsidR="009A6AC8" w:rsidRPr="00AE1721" w:rsidRDefault="009A6AC8" w:rsidP="009A6AC8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721">
        <w:rPr>
          <w:rFonts w:ascii="Times New Roman" w:hAnsi="Times New Roman" w:cs="Times New Roman"/>
          <w:sz w:val="24"/>
          <w:szCs w:val="24"/>
        </w:rPr>
        <w:t>Швенк</w:t>
      </w:r>
      <w:proofErr w:type="spellEnd"/>
      <w:r w:rsidRPr="00AE1721">
        <w:rPr>
          <w:rFonts w:ascii="Times New Roman" w:hAnsi="Times New Roman" w:cs="Times New Roman"/>
          <w:sz w:val="24"/>
          <w:szCs w:val="24"/>
        </w:rPr>
        <w:t xml:space="preserve"> З.В. – член комиссии</w:t>
      </w:r>
    </w:p>
    <w:p w:rsidR="009A6AC8" w:rsidRPr="00AE1721" w:rsidRDefault="009A6AC8" w:rsidP="009A6AC8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721">
        <w:rPr>
          <w:rFonts w:ascii="Times New Roman" w:hAnsi="Times New Roman" w:cs="Times New Roman"/>
          <w:sz w:val="24"/>
          <w:szCs w:val="24"/>
        </w:rPr>
        <w:t>Илясов</w:t>
      </w:r>
      <w:proofErr w:type="spellEnd"/>
      <w:r w:rsidRPr="00AE1721">
        <w:rPr>
          <w:rFonts w:ascii="Times New Roman" w:hAnsi="Times New Roman" w:cs="Times New Roman"/>
          <w:sz w:val="24"/>
          <w:szCs w:val="24"/>
        </w:rPr>
        <w:t xml:space="preserve"> С.И. – член комиссии</w:t>
      </w:r>
    </w:p>
    <w:p w:rsidR="009A6AC8" w:rsidRPr="00AE1721" w:rsidRDefault="009A6AC8" w:rsidP="009A6AC8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AE1721">
        <w:rPr>
          <w:rFonts w:ascii="Times New Roman" w:hAnsi="Times New Roman" w:cs="Times New Roman"/>
          <w:sz w:val="24"/>
          <w:szCs w:val="24"/>
        </w:rPr>
        <w:t>Игошина Е.С. – член комиссии</w:t>
      </w:r>
    </w:p>
    <w:p w:rsidR="009A6AC8" w:rsidRDefault="00FA5CC3" w:rsidP="009A6AC8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Решение Рабочей комиссии: </w:t>
      </w:r>
    </w:p>
    <w:p w:rsidR="00FA5CC3" w:rsidRPr="002D798D" w:rsidRDefault="001E3350" w:rsidP="009A6AC8">
      <w:pPr>
        <w:pStyle w:val="a4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Руководствуясь п.п.14.2.16 Положения</w:t>
      </w:r>
      <w:r w:rsidR="00970AB2">
        <w:rPr>
          <w:rFonts w:ascii="Times New Roman" w:hAnsi="Times New Roman"/>
          <w:sz w:val="24"/>
          <w:szCs w:val="24"/>
          <w:lang w:eastAsia="ru-RU"/>
        </w:rPr>
        <w:t xml:space="preserve"> о закупках товаров, работ, усл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="00970AB2">
        <w:rPr>
          <w:rFonts w:ascii="Times New Roman" w:hAnsi="Times New Roman"/>
          <w:sz w:val="24"/>
          <w:szCs w:val="24"/>
          <w:lang w:eastAsia="ru-RU"/>
        </w:rPr>
        <w:t>г</w:t>
      </w:r>
      <w:r>
        <w:rPr>
          <w:rFonts w:ascii="Times New Roman" w:hAnsi="Times New Roman"/>
          <w:sz w:val="24"/>
          <w:szCs w:val="24"/>
          <w:lang w:eastAsia="ru-RU"/>
        </w:rPr>
        <w:t>, р</w:t>
      </w:r>
      <w:r w:rsidR="00FA5CC3" w:rsidRPr="00FA5CC3">
        <w:rPr>
          <w:rFonts w:ascii="Times New Roman" w:hAnsi="Times New Roman"/>
          <w:sz w:val="24"/>
          <w:szCs w:val="24"/>
          <w:lang w:eastAsia="ru-RU"/>
        </w:rPr>
        <w:t xml:space="preserve">азрешить размещение и закупку у единственного поставщика и признать единственным поставщиком </w:t>
      </w:r>
      <w:r w:rsidR="00FA5CC3">
        <w:rPr>
          <w:rFonts w:ascii="Times New Roman" w:hAnsi="Times New Roman"/>
          <w:sz w:val="24"/>
          <w:szCs w:val="24"/>
          <w:lang w:eastAsia="ru-RU"/>
        </w:rPr>
        <w:t xml:space="preserve">Открытое акционерное общество «Сбербанк России» единственным поставщиком услуг по открытию </w:t>
      </w:r>
      <w:proofErr w:type="spellStart"/>
      <w:r w:rsidR="00FA5CC3" w:rsidRPr="009A6AC8">
        <w:rPr>
          <w:rFonts w:ascii="Times New Roman" w:hAnsi="Times New Roman" w:cs="Times New Roman"/>
          <w:sz w:val="24"/>
          <w:szCs w:val="24"/>
        </w:rPr>
        <w:t>невозообновляемой</w:t>
      </w:r>
      <w:proofErr w:type="spellEnd"/>
      <w:r w:rsidR="00FA5CC3" w:rsidRPr="009A6AC8">
        <w:rPr>
          <w:rFonts w:ascii="Times New Roman" w:hAnsi="Times New Roman" w:cs="Times New Roman"/>
          <w:sz w:val="24"/>
          <w:szCs w:val="24"/>
        </w:rPr>
        <w:t xml:space="preserve"> кредитной линии для пополнения средств  ОАО «Птицефабрика «Молодежная» </w:t>
      </w:r>
      <w:r w:rsidR="00FA5CC3" w:rsidRPr="009A6AC8">
        <w:rPr>
          <w:rFonts w:ascii="Times New Roman" w:hAnsi="Times New Roman" w:cs="Times New Roman"/>
          <w:color w:val="000000"/>
          <w:sz w:val="24"/>
          <w:szCs w:val="24"/>
        </w:rPr>
        <w:t>на срок по 27 мая 2016г с лимитом до 51 000 000 (пятидесяти одного миллиона)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</w:p>
    <w:p w:rsidR="002D798D" w:rsidRDefault="002D798D" w:rsidP="002D798D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Итоги голосования по данному вопросу:  голосовало: ____</w:t>
      </w:r>
    </w:p>
    <w:p w:rsidR="002D798D" w:rsidRDefault="002D798D" w:rsidP="002D798D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»- _____; «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Против» - _____;  «Воздержалось» - ______; «Отсутствовало»- _______</w:t>
      </w:r>
    </w:p>
    <w:p w:rsidR="002D798D" w:rsidRPr="002D798D" w:rsidRDefault="002D798D" w:rsidP="002D798D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6AC8" w:rsidRPr="001E3350" w:rsidRDefault="009A6AC8" w:rsidP="009A6AC8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1E335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Настоящий протокол подписан всеми присутствующими на заседании членами комиссии и подлежит размещению на Официальном сайте Российской Федерации для размещения информации о закупках отдельными видами юридических лиц </w:t>
      </w:r>
      <w:hyperlink r:id="rId6" w:history="1">
        <w:r w:rsidRPr="001E3350"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http://zakupki.gov.ru</w:t>
        </w:r>
      </w:hyperlink>
      <w:r w:rsidRPr="001E335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не позднее чем через 3 (три) дня со дня подписания.</w:t>
      </w:r>
    </w:p>
    <w:p w:rsidR="009A6AC8" w:rsidRDefault="009A6AC8" w:rsidP="009A6AC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9A6AC8" w:rsidRDefault="009A6AC8" w:rsidP="009A6AC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Председатель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__________________________________Давыдов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Е.А.</w:t>
      </w:r>
    </w:p>
    <w:p w:rsidR="009A6AC8" w:rsidRDefault="009A6AC8" w:rsidP="009A6AC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_________________________________________Вильдяйкина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В.М.</w:t>
      </w:r>
    </w:p>
    <w:p w:rsidR="009A6AC8" w:rsidRDefault="009A6AC8" w:rsidP="009A6AC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_________________________________________Швенк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З.В.</w:t>
      </w:r>
    </w:p>
    <w:p w:rsidR="009A6AC8" w:rsidRDefault="009A6AC8" w:rsidP="009A6AC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_________________________________________Илясов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С.И.</w:t>
      </w:r>
    </w:p>
    <w:p w:rsidR="009A6AC8" w:rsidRPr="009B4542" w:rsidRDefault="009A6AC8" w:rsidP="009A6AC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_________________________________________Игошина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Е.С.</w:t>
      </w:r>
    </w:p>
    <w:sectPr w:rsidR="009A6AC8" w:rsidRPr="009B4542" w:rsidSect="00385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E486C"/>
    <w:multiLevelType w:val="multilevel"/>
    <w:tmpl w:val="A5C028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AC8"/>
    <w:rsid w:val="00177DF4"/>
    <w:rsid w:val="001E3350"/>
    <w:rsid w:val="002D798D"/>
    <w:rsid w:val="005C5B41"/>
    <w:rsid w:val="00970AB2"/>
    <w:rsid w:val="009A6AC8"/>
    <w:rsid w:val="00BD4C06"/>
    <w:rsid w:val="00C55950"/>
    <w:rsid w:val="00EA504E"/>
    <w:rsid w:val="00FA5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A6AC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6AC8"/>
    <w:pPr>
      <w:ind w:left="720"/>
      <w:contextualSpacing/>
    </w:pPr>
  </w:style>
  <w:style w:type="paragraph" w:styleId="a5">
    <w:name w:val="No Spacing"/>
    <w:uiPriority w:val="1"/>
    <w:qFormat/>
    <w:rsid w:val="00FA5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" TargetMode="Externa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dcterms:created xsi:type="dcterms:W3CDTF">2014-06-19T03:06:00Z</dcterms:created>
  <dcterms:modified xsi:type="dcterms:W3CDTF">2014-06-19T06:36:00Z</dcterms:modified>
</cp:coreProperties>
</file>