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9C" w:rsidRDefault="00922E9C" w:rsidP="00922E9C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«УТВЕРЖДАЮ»</w:t>
      </w:r>
    </w:p>
    <w:p w:rsidR="00922E9C" w:rsidRPr="00922E9C" w:rsidRDefault="00922E9C" w:rsidP="00922E9C">
      <w:pPr>
        <w:ind w:left="5387"/>
        <w:rPr>
          <w:b/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922E9C" w:rsidRDefault="00922E9C" w:rsidP="00922E9C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«Молодежная»</w:t>
      </w:r>
    </w:p>
    <w:p w:rsidR="00922E9C" w:rsidRDefault="00922E9C" w:rsidP="00922E9C">
      <w:pPr>
        <w:ind w:left="5387"/>
        <w:rPr>
          <w:sz w:val="24"/>
          <w:szCs w:val="24"/>
        </w:rPr>
      </w:pPr>
      <w:r>
        <w:rPr>
          <w:sz w:val="24"/>
          <w:szCs w:val="24"/>
        </w:rPr>
        <w:t>____________________  Е.А.Давыдов</w:t>
      </w:r>
    </w:p>
    <w:p w:rsidR="00922E9C" w:rsidRDefault="00922E9C" w:rsidP="00922E9C">
      <w:pPr>
        <w:ind w:left="5387"/>
        <w:rPr>
          <w:sz w:val="24"/>
          <w:szCs w:val="24"/>
        </w:rPr>
      </w:pPr>
      <w:r>
        <w:rPr>
          <w:sz w:val="24"/>
          <w:szCs w:val="24"/>
        </w:rPr>
        <w:t>«</w:t>
      </w:r>
      <w:r w:rsidR="009E45AC">
        <w:rPr>
          <w:sz w:val="24"/>
          <w:szCs w:val="24"/>
        </w:rPr>
        <w:t>29</w:t>
      </w:r>
      <w:r>
        <w:rPr>
          <w:sz w:val="24"/>
          <w:szCs w:val="24"/>
        </w:rPr>
        <w:t>» июля 2014г</w:t>
      </w:r>
    </w:p>
    <w:p w:rsidR="00922E9C" w:rsidRDefault="00922E9C" w:rsidP="00922E9C">
      <w:pPr>
        <w:ind w:firstLine="567"/>
        <w:jc w:val="center"/>
        <w:rPr>
          <w:sz w:val="24"/>
          <w:szCs w:val="24"/>
        </w:rPr>
      </w:pPr>
    </w:p>
    <w:p w:rsidR="00922E9C" w:rsidRDefault="00922E9C" w:rsidP="00922E9C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горюче-смазочных материалов  у единственного поставщика для нужд ОАО «Птицефабрика «Молодежная»</w:t>
      </w:r>
    </w:p>
    <w:p w:rsidR="00922E9C" w:rsidRDefault="00922E9C" w:rsidP="00922E9C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</w:t>
      </w:r>
      <w:r w:rsidR="00012A4F">
        <w:rPr>
          <w:rFonts w:eastAsiaTheme="minorHAnsi"/>
          <w:i/>
          <w:iCs/>
          <w:color w:val="000000"/>
          <w:sz w:val="24"/>
          <w:szCs w:val="24"/>
          <w:lang w:eastAsia="en-US"/>
        </w:rPr>
        <w:t>е и документации о закупке – июл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ь 2014</w:t>
      </w:r>
    </w:p>
    <w:p w:rsidR="00922E9C" w:rsidRDefault="00922E9C" w:rsidP="00922E9C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p w:rsidR="00922E9C" w:rsidRDefault="00922E9C" w:rsidP="00922E9C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3517"/>
        <w:gridCol w:w="5667"/>
      </w:tblGrid>
      <w:tr w:rsidR="00922E9C" w:rsidTr="00922E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9C" w:rsidRDefault="00922E9C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9C" w:rsidRDefault="00922E9C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9C" w:rsidRDefault="00922E9C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922E9C" w:rsidTr="00922E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9C" w:rsidRDefault="00922E9C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9C" w:rsidRDefault="00922E9C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9C" w:rsidRDefault="00922E9C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922E9C" w:rsidRDefault="00922E9C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922E9C" w:rsidRDefault="00922E9C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922E9C" w:rsidRDefault="00922E9C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922E9C" w:rsidRDefault="00922E9C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922E9C" w:rsidRDefault="00922E9C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922E9C" w:rsidRDefault="00922E9C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922E9C" w:rsidTr="00922E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9C" w:rsidRDefault="00922E9C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9C" w:rsidRDefault="00922E9C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9C" w:rsidRDefault="00922E9C" w:rsidP="009E45AC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Горюче-смазочные материалы в количестве, ассортименте и по цене в соответствии с товарными накладными и/или Приложениями  (Спецификациями) (дизельное топливо летнее в количестве </w:t>
            </w:r>
            <w:r w:rsidR="009E45AC">
              <w:rPr>
                <w:color w:val="000000"/>
                <w:sz w:val="24"/>
                <w:szCs w:val="24"/>
                <w:lang w:eastAsia="en-US"/>
              </w:rPr>
              <w:t>31832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кг)</w:t>
            </w:r>
          </w:p>
        </w:tc>
      </w:tr>
      <w:tr w:rsidR="00922E9C" w:rsidTr="00922E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9C" w:rsidRDefault="00922E9C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9C" w:rsidRDefault="00922E9C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9C" w:rsidRDefault="00922E9C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Алтайский край, Первомайский район, с. Первомайское, ул. Интернациональная, 9а  на территорию ОАО «Птицефабрика «Молодежная» транспортом Покупателя или транспортом Поставщика</w:t>
            </w:r>
            <w:proofErr w:type="gramEnd"/>
          </w:p>
        </w:tc>
      </w:tr>
      <w:tr w:rsidR="00922E9C" w:rsidTr="00922E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9C" w:rsidRDefault="00922E9C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9C" w:rsidRDefault="00922E9C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9C" w:rsidRDefault="009E45AC" w:rsidP="009E45AC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1135440</w:t>
            </w:r>
            <w:r w:rsidR="00922E9C">
              <w:rPr>
                <w:sz w:val="24"/>
                <w:szCs w:val="24"/>
                <w:lang w:eastAsia="en-US"/>
              </w:rPr>
              <w:t xml:space="preserve">,00 (один миллион </w:t>
            </w:r>
            <w:r>
              <w:rPr>
                <w:sz w:val="24"/>
                <w:szCs w:val="24"/>
                <w:lang w:eastAsia="en-US"/>
              </w:rPr>
              <w:t>сто тридцать пять тысяч четыреста сорок рублей</w:t>
            </w:r>
            <w:r w:rsidR="00922E9C">
              <w:rPr>
                <w:sz w:val="24"/>
                <w:szCs w:val="24"/>
                <w:lang w:eastAsia="en-US"/>
              </w:rPr>
              <w:t>) рублей</w:t>
            </w:r>
          </w:p>
        </w:tc>
      </w:tr>
      <w:tr w:rsidR="00922E9C" w:rsidTr="00922E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9C" w:rsidRDefault="00922E9C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9C" w:rsidRDefault="00922E9C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9C" w:rsidRDefault="00922E9C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922E9C" w:rsidTr="00922E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9C" w:rsidRDefault="00922E9C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9C" w:rsidRDefault="00922E9C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9C" w:rsidRDefault="00922E9C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922E9C" w:rsidRPr="00922E9C" w:rsidRDefault="00922E9C" w:rsidP="00922E9C">
      <w:pPr>
        <w:spacing w:line="360" w:lineRule="auto"/>
        <w:ind w:firstLine="851"/>
        <w:jc w:val="both"/>
        <w:rPr>
          <w:sz w:val="22"/>
          <w:szCs w:val="22"/>
        </w:rPr>
      </w:pPr>
      <w:r w:rsidRPr="00922E9C">
        <w:rPr>
          <w:sz w:val="22"/>
          <w:szCs w:val="22"/>
        </w:rPr>
        <w:lastRenderedPageBreak/>
        <w:t xml:space="preserve">1. </w:t>
      </w:r>
      <w:r w:rsidRPr="00922E9C">
        <w:rPr>
          <w:b/>
          <w:sz w:val="22"/>
          <w:szCs w:val="22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922E9C">
        <w:rPr>
          <w:sz w:val="22"/>
          <w:szCs w:val="22"/>
        </w:rPr>
        <w:t xml:space="preserve"> – Продукция по своему качеству должна соответствовать требованиям </w:t>
      </w:r>
      <w:proofErr w:type="spellStart"/>
      <w:r w:rsidRPr="00922E9C">
        <w:rPr>
          <w:sz w:val="22"/>
          <w:szCs w:val="22"/>
        </w:rPr>
        <w:t>ГОСТа</w:t>
      </w:r>
      <w:proofErr w:type="spellEnd"/>
      <w:r w:rsidRPr="00922E9C">
        <w:rPr>
          <w:sz w:val="22"/>
          <w:szCs w:val="22"/>
        </w:rPr>
        <w:t>;</w:t>
      </w:r>
    </w:p>
    <w:p w:rsidR="00922E9C" w:rsidRPr="00922E9C" w:rsidRDefault="00922E9C" w:rsidP="00922E9C">
      <w:pPr>
        <w:spacing w:line="360" w:lineRule="auto"/>
        <w:ind w:firstLine="851"/>
        <w:jc w:val="both"/>
        <w:rPr>
          <w:sz w:val="22"/>
          <w:szCs w:val="22"/>
        </w:rPr>
      </w:pPr>
      <w:r w:rsidRPr="00922E9C">
        <w:rPr>
          <w:sz w:val="22"/>
          <w:szCs w:val="22"/>
        </w:rPr>
        <w:t xml:space="preserve">2. </w:t>
      </w:r>
      <w:r w:rsidRPr="00922E9C"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 w:rsidRPr="00922E9C">
        <w:rPr>
          <w:sz w:val="22"/>
          <w:szCs w:val="22"/>
        </w:rPr>
        <w:t xml:space="preserve"> – не установлены;</w:t>
      </w:r>
    </w:p>
    <w:p w:rsidR="00922E9C" w:rsidRPr="00922E9C" w:rsidRDefault="00922E9C" w:rsidP="00922E9C">
      <w:pPr>
        <w:spacing w:line="360" w:lineRule="auto"/>
        <w:ind w:firstLine="851"/>
        <w:jc w:val="both"/>
        <w:rPr>
          <w:sz w:val="22"/>
          <w:szCs w:val="22"/>
        </w:rPr>
      </w:pPr>
      <w:r w:rsidRPr="00922E9C">
        <w:rPr>
          <w:sz w:val="22"/>
          <w:szCs w:val="22"/>
        </w:rPr>
        <w:t xml:space="preserve">3. </w:t>
      </w:r>
      <w:r w:rsidRPr="00922E9C"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922E9C">
        <w:rPr>
          <w:sz w:val="22"/>
          <w:szCs w:val="22"/>
        </w:rPr>
        <w:t>– не установлены;</w:t>
      </w:r>
    </w:p>
    <w:p w:rsidR="00922E9C" w:rsidRPr="00922E9C" w:rsidRDefault="00922E9C" w:rsidP="00922E9C">
      <w:pPr>
        <w:spacing w:line="360" w:lineRule="auto"/>
        <w:ind w:firstLine="851"/>
        <w:jc w:val="both"/>
        <w:rPr>
          <w:sz w:val="22"/>
          <w:szCs w:val="22"/>
        </w:rPr>
      </w:pPr>
      <w:r w:rsidRPr="00922E9C">
        <w:rPr>
          <w:sz w:val="22"/>
          <w:szCs w:val="22"/>
        </w:rPr>
        <w:t xml:space="preserve">4. </w:t>
      </w:r>
      <w:proofErr w:type="gramStart"/>
      <w:r w:rsidRPr="00922E9C"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 w:rsidRPr="00922E9C"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 транспортом Покупателя или  Поставщика.  </w:t>
      </w:r>
      <w:proofErr w:type="gramEnd"/>
    </w:p>
    <w:p w:rsidR="00922E9C" w:rsidRPr="00922E9C" w:rsidRDefault="00922E9C" w:rsidP="00922E9C">
      <w:pPr>
        <w:spacing w:line="360" w:lineRule="auto"/>
        <w:ind w:firstLine="851"/>
        <w:jc w:val="both"/>
        <w:rPr>
          <w:sz w:val="22"/>
          <w:szCs w:val="22"/>
        </w:rPr>
      </w:pPr>
      <w:r w:rsidRPr="00922E9C">
        <w:rPr>
          <w:sz w:val="22"/>
          <w:szCs w:val="22"/>
        </w:rPr>
        <w:t xml:space="preserve">5. </w:t>
      </w:r>
      <w:r w:rsidRPr="00922E9C">
        <w:rPr>
          <w:b/>
          <w:sz w:val="22"/>
          <w:szCs w:val="22"/>
        </w:rPr>
        <w:t>Сведения о начальной (максимальной) цене договора (цене лота)</w:t>
      </w:r>
      <w:r w:rsidRPr="00922E9C">
        <w:rPr>
          <w:sz w:val="22"/>
          <w:szCs w:val="22"/>
        </w:rPr>
        <w:t xml:space="preserve"> – </w:t>
      </w:r>
      <w:r w:rsidR="009E45AC">
        <w:rPr>
          <w:sz w:val="24"/>
          <w:szCs w:val="24"/>
          <w:lang w:eastAsia="en-US"/>
        </w:rPr>
        <w:t>1135440,00 (один миллион сто тридцать пять тысяч четыреста сорок рублей) рублей</w:t>
      </w:r>
    </w:p>
    <w:p w:rsidR="00922E9C" w:rsidRPr="00922E9C" w:rsidRDefault="00922E9C" w:rsidP="00922E9C">
      <w:pPr>
        <w:spacing w:line="360" w:lineRule="auto"/>
        <w:ind w:firstLine="851"/>
        <w:jc w:val="both"/>
        <w:rPr>
          <w:sz w:val="22"/>
          <w:szCs w:val="22"/>
        </w:rPr>
      </w:pPr>
      <w:r w:rsidRPr="00922E9C">
        <w:rPr>
          <w:sz w:val="22"/>
          <w:szCs w:val="22"/>
        </w:rPr>
        <w:t xml:space="preserve">6. </w:t>
      </w:r>
      <w:r w:rsidRPr="00922E9C">
        <w:rPr>
          <w:b/>
          <w:sz w:val="22"/>
          <w:szCs w:val="22"/>
        </w:rPr>
        <w:t>Форма, сроки и порядок оплаты товара, работы, услуги</w:t>
      </w:r>
      <w:r w:rsidRPr="00922E9C">
        <w:rPr>
          <w:sz w:val="22"/>
          <w:szCs w:val="22"/>
        </w:rPr>
        <w:t xml:space="preserve"> – оплата производится безналичным путем, либо наличными денежными средствами, либо векселями.</w:t>
      </w:r>
    </w:p>
    <w:p w:rsidR="00922E9C" w:rsidRPr="00922E9C" w:rsidRDefault="00922E9C" w:rsidP="00922E9C">
      <w:pPr>
        <w:spacing w:line="360" w:lineRule="auto"/>
        <w:ind w:firstLine="851"/>
        <w:jc w:val="both"/>
        <w:rPr>
          <w:sz w:val="22"/>
          <w:szCs w:val="22"/>
        </w:rPr>
      </w:pPr>
      <w:r w:rsidRPr="00922E9C">
        <w:rPr>
          <w:sz w:val="22"/>
          <w:szCs w:val="22"/>
        </w:rPr>
        <w:t xml:space="preserve">7. </w:t>
      </w:r>
      <w:r w:rsidRPr="00922E9C"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922E9C">
        <w:rPr>
          <w:sz w:val="22"/>
          <w:szCs w:val="22"/>
        </w:rPr>
        <w:t xml:space="preserve"> Транспортные расходы по поставке Товара несет Покупатель. В случае</w:t>
      </w:r>
      <w:proofErr w:type="gramStart"/>
      <w:r w:rsidRPr="00922E9C">
        <w:rPr>
          <w:sz w:val="22"/>
          <w:szCs w:val="22"/>
        </w:rPr>
        <w:t>,</w:t>
      </w:r>
      <w:proofErr w:type="gramEnd"/>
      <w:r w:rsidRPr="00922E9C">
        <w:rPr>
          <w:sz w:val="22"/>
          <w:szCs w:val="22"/>
        </w:rPr>
        <w:t xml:space="preserve"> если Товар доставляется транспортом Поставщика, транспортные расходы включаются в цену товара.</w:t>
      </w:r>
    </w:p>
    <w:p w:rsidR="00922E9C" w:rsidRPr="00922E9C" w:rsidRDefault="00922E9C" w:rsidP="00922E9C">
      <w:pPr>
        <w:spacing w:line="360" w:lineRule="auto"/>
        <w:ind w:firstLine="851"/>
        <w:jc w:val="both"/>
        <w:rPr>
          <w:sz w:val="22"/>
          <w:szCs w:val="22"/>
        </w:rPr>
      </w:pPr>
      <w:r w:rsidRPr="00922E9C">
        <w:rPr>
          <w:sz w:val="22"/>
          <w:szCs w:val="22"/>
        </w:rPr>
        <w:t xml:space="preserve">8. </w:t>
      </w:r>
      <w:r w:rsidRPr="00922E9C"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 w:rsidRPr="00922E9C">
        <w:rPr>
          <w:sz w:val="22"/>
          <w:szCs w:val="22"/>
        </w:rPr>
        <w:t xml:space="preserve"> – не установлены;</w:t>
      </w:r>
    </w:p>
    <w:p w:rsidR="00922E9C" w:rsidRPr="00922E9C" w:rsidRDefault="00922E9C" w:rsidP="00922E9C">
      <w:pPr>
        <w:spacing w:line="360" w:lineRule="auto"/>
        <w:ind w:firstLine="851"/>
        <w:jc w:val="both"/>
        <w:rPr>
          <w:sz w:val="22"/>
          <w:szCs w:val="22"/>
        </w:rPr>
      </w:pPr>
      <w:r w:rsidRPr="00922E9C">
        <w:rPr>
          <w:sz w:val="22"/>
          <w:szCs w:val="22"/>
        </w:rPr>
        <w:t xml:space="preserve">9. </w:t>
      </w:r>
      <w:r w:rsidRPr="00922E9C"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922E9C">
        <w:rPr>
          <w:sz w:val="22"/>
          <w:szCs w:val="22"/>
        </w:rPr>
        <w:t xml:space="preserve"> – не установлены;</w:t>
      </w:r>
    </w:p>
    <w:p w:rsidR="00922E9C" w:rsidRPr="00922E9C" w:rsidRDefault="00922E9C" w:rsidP="00922E9C">
      <w:pPr>
        <w:spacing w:line="360" w:lineRule="auto"/>
        <w:ind w:firstLine="851"/>
        <w:jc w:val="both"/>
        <w:rPr>
          <w:sz w:val="22"/>
          <w:szCs w:val="22"/>
        </w:rPr>
      </w:pPr>
      <w:r w:rsidRPr="00922E9C">
        <w:rPr>
          <w:sz w:val="22"/>
          <w:szCs w:val="22"/>
        </w:rPr>
        <w:t xml:space="preserve">10. </w:t>
      </w:r>
      <w:r w:rsidRPr="00922E9C"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922E9C"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922E9C" w:rsidRPr="00922E9C" w:rsidRDefault="00922E9C" w:rsidP="00922E9C">
      <w:pPr>
        <w:spacing w:line="360" w:lineRule="auto"/>
        <w:ind w:firstLine="851"/>
        <w:jc w:val="both"/>
        <w:rPr>
          <w:sz w:val="22"/>
          <w:szCs w:val="22"/>
        </w:rPr>
      </w:pPr>
      <w:r w:rsidRPr="00922E9C">
        <w:rPr>
          <w:sz w:val="22"/>
          <w:szCs w:val="22"/>
        </w:rPr>
        <w:t xml:space="preserve">11. </w:t>
      </w:r>
      <w:r w:rsidRPr="00922E9C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922E9C"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922E9C" w:rsidRPr="00922E9C" w:rsidRDefault="00922E9C" w:rsidP="00922E9C">
      <w:pPr>
        <w:spacing w:line="360" w:lineRule="auto"/>
        <w:ind w:firstLine="851"/>
        <w:jc w:val="both"/>
        <w:rPr>
          <w:sz w:val="22"/>
          <w:szCs w:val="22"/>
        </w:rPr>
      </w:pPr>
      <w:r w:rsidRPr="00922E9C">
        <w:rPr>
          <w:sz w:val="22"/>
          <w:szCs w:val="22"/>
        </w:rPr>
        <w:t xml:space="preserve">12. </w:t>
      </w:r>
      <w:r w:rsidRPr="00922E9C">
        <w:rPr>
          <w:b/>
          <w:sz w:val="22"/>
          <w:szCs w:val="22"/>
        </w:rPr>
        <w:t>Критерии оценки и сопоставления заявок на участие в закупке</w:t>
      </w:r>
      <w:r w:rsidRPr="00922E9C">
        <w:rPr>
          <w:sz w:val="22"/>
          <w:szCs w:val="22"/>
        </w:rPr>
        <w:t xml:space="preserve"> – не установлены;</w:t>
      </w:r>
    </w:p>
    <w:p w:rsidR="00177DF4" w:rsidRDefault="00922E9C" w:rsidP="00922E9C">
      <w:pPr>
        <w:spacing w:line="360" w:lineRule="auto"/>
        <w:ind w:firstLine="851"/>
        <w:jc w:val="both"/>
      </w:pPr>
      <w:r w:rsidRPr="00922E9C">
        <w:rPr>
          <w:sz w:val="22"/>
          <w:szCs w:val="22"/>
        </w:rPr>
        <w:t xml:space="preserve">13. </w:t>
      </w:r>
      <w:r w:rsidRPr="00922E9C">
        <w:rPr>
          <w:b/>
          <w:sz w:val="22"/>
          <w:szCs w:val="22"/>
        </w:rPr>
        <w:t>Порядок оценки и сопоставления заявок на участие в закупке</w:t>
      </w:r>
      <w:r w:rsidRPr="00922E9C">
        <w:rPr>
          <w:sz w:val="22"/>
          <w:szCs w:val="22"/>
        </w:rPr>
        <w:t xml:space="preserve"> – не установлен.</w:t>
      </w:r>
    </w:p>
    <w:sectPr w:rsidR="00177DF4" w:rsidSect="00922E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E9C"/>
    <w:rsid w:val="00012A4F"/>
    <w:rsid w:val="00023BBD"/>
    <w:rsid w:val="00122283"/>
    <w:rsid w:val="00177DF4"/>
    <w:rsid w:val="0033252B"/>
    <w:rsid w:val="00463965"/>
    <w:rsid w:val="005C5B41"/>
    <w:rsid w:val="00736EEB"/>
    <w:rsid w:val="008D47B1"/>
    <w:rsid w:val="00922E9C"/>
    <w:rsid w:val="009E45AC"/>
    <w:rsid w:val="009F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22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922E9C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922E9C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922E9C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922E9C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922E9C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922E9C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4049</Characters>
  <Application>Microsoft Office Word</Application>
  <DocSecurity>0</DocSecurity>
  <Lines>33</Lines>
  <Paragraphs>9</Paragraphs>
  <ScaleCrop>false</ScaleCrop>
  <Company>Hewlett-Packard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2014-07-28T03:39:00Z</dcterms:created>
  <dcterms:modified xsi:type="dcterms:W3CDTF">2014-07-28T03:39:00Z</dcterms:modified>
</cp:coreProperties>
</file>