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EA" w:rsidRDefault="00CE07EA" w:rsidP="00CE0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B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7057D">
        <w:rPr>
          <w:rFonts w:ascii="Times New Roman" w:hAnsi="Times New Roman" w:cs="Times New Roman"/>
          <w:b/>
          <w:sz w:val="24"/>
          <w:szCs w:val="24"/>
        </w:rPr>
        <w:t>2</w:t>
      </w:r>
      <w:r w:rsidR="00AD021B">
        <w:rPr>
          <w:rFonts w:ascii="Times New Roman" w:hAnsi="Times New Roman" w:cs="Times New Roman"/>
          <w:b/>
          <w:sz w:val="24"/>
          <w:szCs w:val="24"/>
        </w:rPr>
        <w:t>5</w:t>
      </w:r>
      <w:r w:rsidRPr="00675EB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75EB1">
        <w:rPr>
          <w:rFonts w:ascii="Times New Roman" w:hAnsi="Times New Roman" w:cs="Times New Roman"/>
          <w:b/>
          <w:sz w:val="24"/>
          <w:szCs w:val="24"/>
        </w:rPr>
        <w:t>1</w:t>
      </w:r>
      <w:r w:rsidR="0047057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7057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57D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7057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CE07EA" w:rsidRPr="003A4D16" w:rsidRDefault="00CE07EA" w:rsidP="00CE0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b/>
          <w:sz w:val="24"/>
          <w:szCs w:val="24"/>
        </w:rPr>
        <w:t>заседания рабочей комиссии ОАО «Птицефабрика «Молодежная» о размещении заказа</w:t>
      </w:r>
      <w:r w:rsidRPr="003A4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D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закупку </w:t>
      </w:r>
      <w:r w:rsidRPr="003A4D16">
        <w:rPr>
          <w:rFonts w:ascii="Times New Roman" w:hAnsi="Times New Roman" w:cs="Times New Roman"/>
          <w:b/>
          <w:sz w:val="24"/>
          <w:szCs w:val="24"/>
        </w:rPr>
        <w:t xml:space="preserve">кормовых добавок </w:t>
      </w:r>
      <w:proofErr w:type="gramStart"/>
      <w:r w:rsidRPr="003A4D1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A4D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4D1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A4D1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A4D16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3A4D16">
        <w:rPr>
          <w:rFonts w:ascii="Times New Roman" w:hAnsi="Times New Roman" w:cs="Times New Roman"/>
          <w:b/>
          <w:sz w:val="24"/>
          <w:szCs w:val="24"/>
        </w:rPr>
        <w:t xml:space="preserve"> птицы и животных у единственного поставщика </w:t>
      </w:r>
    </w:p>
    <w:p w:rsidR="00CE07EA" w:rsidRDefault="00CE07EA" w:rsidP="00CE07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AA">
        <w:rPr>
          <w:rFonts w:ascii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процедуры является: Открытое акционерное общество «Птицефабрика «Молодежная».</w:t>
      </w:r>
    </w:p>
    <w:p w:rsidR="00CE07EA" w:rsidRDefault="00CE07EA" w:rsidP="00CE0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</w:t>
      </w:r>
      <w:r w:rsidRPr="00207F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Алтайский край, Первомайский район, с.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Первомайское, ул. Интернациональная, 9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E0B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CE07EA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CE07EA" w:rsidRPr="0036581D" w:rsidRDefault="00CE07EA" w:rsidP="00CE07E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6581D"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Pr="003A4D16">
        <w:rPr>
          <w:rFonts w:ascii="Times New Roman" w:hAnsi="Times New Roman" w:cs="Times New Roman"/>
          <w:sz w:val="24"/>
          <w:szCs w:val="24"/>
        </w:rPr>
        <w:t xml:space="preserve">кормовых добавок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4D1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4D16">
        <w:rPr>
          <w:rFonts w:ascii="Times New Roman" w:hAnsi="Times New Roman" w:cs="Times New Roman"/>
          <w:sz w:val="24"/>
          <w:szCs w:val="24"/>
        </w:rPr>
        <w:t xml:space="preserve"> птицы и животных</w:t>
      </w:r>
      <w:r w:rsidRPr="003A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81D">
        <w:rPr>
          <w:rFonts w:ascii="Times New Roman" w:hAnsi="Times New Roman" w:cs="Times New Roman"/>
          <w:sz w:val="24"/>
          <w:szCs w:val="24"/>
        </w:rPr>
        <w:t>у единственного поставщика для нужд ОАО «Птицефабрика «Молодежная»</w:t>
      </w:r>
    </w:p>
    <w:p w:rsidR="00CE07EA" w:rsidRPr="009A6AC8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AD021B">
        <w:rPr>
          <w:rFonts w:ascii="Times New Roman" w:hAnsi="Times New Roman" w:cs="Times New Roman"/>
          <w:sz w:val="24"/>
          <w:szCs w:val="24"/>
        </w:rPr>
        <w:t xml:space="preserve"> </w:t>
      </w:r>
      <w:r w:rsidR="0047057D">
        <w:rPr>
          <w:rFonts w:ascii="Times New Roman" w:hAnsi="Times New Roman" w:cs="Times New Roman"/>
          <w:sz w:val="24"/>
          <w:szCs w:val="24"/>
        </w:rPr>
        <w:t>1</w:t>
      </w:r>
      <w:r w:rsidR="00AD021B">
        <w:rPr>
          <w:rFonts w:ascii="Times New Roman" w:hAnsi="Times New Roman" w:cs="Times New Roman"/>
          <w:sz w:val="24"/>
          <w:szCs w:val="24"/>
        </w:rPr>
        <w:t> </w:t>
      </w:r>
      <w:r w:rsidR="0047057D">
        <w:rPr>
          <w:rFonts w:ascii="Times New Roman" w:hAnsi="Times New Roman" w:cs="Times New Roman"/>
          <w:sz w:val="24"/>
          <w:szCs w:val="24"/>
        </w:rPr>
        <w:t>954</w:t>
      </w:r>
      <w:r w:rsidR="00AD021B">
        <w:rPr>
          <w:rFonts w:ascii="Times New Roman" w:hAnsi="Times New Roman" w:cs="Times New Roman"/>
          <w:sz w:val="24"/>
          <w:szCs w:val="24"/>
        </w:rPr>
        <w:t xml:space="preserve"> </w:t>
      </w:r>
      <w:r w:rsidR="0047057D">
        <w:rPr>
          <w:rFonts w:ascii="Times New Roman" w:hAnsi="Times New Roman" w:cs="Times New Roman"/>
          <w:sz w:val="24"/>
          <w:szCs w:val="24"/>
        </w:rPr>
        <w:t>585</w:t>
      </w:r>
      <w:r>
        <w:rPr>
          <w:rFonts w:ascii="Times New Roman" w:hAnsi="Times New Roman" w:cs="Times New Roman"/>
          <w:sz w:val="24"/>
          <w:szCs w:val="24"/>
        </w:rPr>
        <w:t>(</w:t>
      </w:r>
      <w:r w:rsidR="0047057D">
        <w:rPr>
          <w:rFonts w:ascii="Times New Roman" w:hAnsi="Times New Roman" w:cs="Times New Roman"/>
          <w:sz w:val="24"/>
          <w:szCs w:val="24"/>
        </w:rPr>
        <w:t>один</w:t>
      </w:r>
      <w:r w:rsidR="00AD021B">
        <w:rPr>
          <w:rFonts w:ascii="Times New Roman" w:hAnsi="Times New Roman" w:cs="Times New Roman"/>
          <w:sz w:val="24"/>
          <w:szCs w:val="24"/>
        </w:rPr>
        <w:t xml:space="preserve"> миллион </w:t>
      </w:r>
      <w:r w:rsidR="0047057D">
        <w:rPr>
          <w:rFonts w:ascii="Times New Roman" w:hAnsi="Times New Roman" w:cs="Times New Roman"/>
          <w:sz w:val="24"/>
          <w:szCs w:val="24"/>
        </w:rPr>
        <w:t>девятьсот пятьдесят четыре</w:t>
      </w:r>
      <w:r w:rsidR="00AD021B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7057D">
        <w:rPr>
          <w:rFonts w:ascii="Times New Roman" w:hAnsi="Times New Roman" w:cs="Times New Roman"/>
          <w:sz w:val="24"/>
          <w:szCs w:val="24"/>
        </w:rPr>
        <w:t>и</w:t>
      </w:r>
      <w:r w:rsidR="00AD021B">
        <w:rPr>
          <w:rFonts w:ascii="Times New Roman" w:hAnsi="Times New Roman" w:cs="Times New Roman"/>
          <w:sz w:val="24"/>
          <w:szCs w:val="24"/>
        </w:rPr>
        <w:t xml:space="preserve"> </w:t>
      </w:r>
      <w:r w:rsidR="0047057D">
        <w:rPr>
          <w:rFonts w:ascii="Times New Roman" w:hAnsi="Times New Roman" w:cs="Times New Roman"/>
          <w:sz w:val="24"/>
          <w:szCs w:val="24"/>
        </w:rPr>
        <w:t>пятьсот восемьдесят пять</w:t>
      </w:r>
      <w:proofErr w:type="gramStart"/>
      <w:r w:rsidR="00470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7057D">
        <w:rPr>
          <w:rFonts w:ascii="Times New Roman" w:hAnsi="Times New Roman" w:cs="Times New Roman"/>
          <w:sz w:val="24"/>
          <w:szCs w:val="24"/>
        </w:rPr>
        <w:t>,73 коп</w:t>
      </w:r>
    </w:p>
    <w:p w:rsidR="00CE07EA" w:rsidRPr="009A6AC8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 w:rsidR="0047057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7500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кг</w:t>
      </w:r>
    </w:p>
    <w:p w:rsidR="00CE07EA" w:rsidRPr="00AE1721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ящей процедуры </w:t>
      </w:r>
      <w:r w:rsidR="006B69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размещаются</w:t>
      </w: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 w:rsidRPr="00AE1721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E07EA" w:rsidRPr="00AE1721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CE07EA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Печенкин Д.С. – член комиссии</w:t>
      </w:r>
    </w:p>
    <w:p w:rsidR="00CE07EA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CE07EA" w:rsidRPr="0036581D" w:rsidRDefault="00CE07EA" w:rsidP="00CE07EA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Руководствуясь п.п.14.2.26 Положения о закупках товаров, работ, услуг, р</w:t>
      </w:r>
      <w:r w:rsidRPr="00FA5CC3">
        <w:rPr>
          <w:rFonts w:ascii="Times New Roman" w:hAnsi="Times New Roman"/>
          <w:sz w:val="24"/>
          <w:szCs w:val="24"/>
          <w:lang w:eastAsia="ru-RU"/>
        </w:rPr>
        <w:t xml:space="preserve">азрешить размещение и закупку у единственного поставщика и признать </w:t>
      </w:r>
      <w:r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Агрорай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единственным поставщиком </w:t>
      </w:r>
      <w:r w:rsidRPr="003A4D16">
        <w:rPr>
          <w:rFonts w:ascii="Times New Roman" w:hAnsi="Times New Roman" w:cs="Times New Roman"/>
          <w:sz w:val="24"/>
          <w:szCs w:val="24"/>
        </w:rPr>
        <w:t xml:space="preserve">кормовых добавок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4D1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4D16">
        <w:rPr>
          <w:rFonts w:ascii="Times New Roman" w:hAnsi="Times New Roman" w:cs="Times New Roman"/>
          <w:sz w:val="24"/>
          <w:szCs w:val="24"/>
        </w:rPr>
        <w:t xml:space="preserve"> птицы и животных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нужд</w:t>
      </w:r>
      <w:r w:rsidRPr="009A6AC8"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</w:t>
      </w:r>
    </w:p>
    <w:p w:rsidR="00CE07EA" w:rsidRPr="002D798D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CE07EA" w:rsidRPr="002D798D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EA" w:rsidRPr="001E3350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 w:rsidRPr="001E3350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177DF4" w:rsidRDefault="00CE07EA" w:rsidP="00F64FBC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_________________________________________Печенкин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Д.С.</w:t>
      </w:r>
    </w:p>
    <w:sectPr w:rsidR="00177DF4" w:rsidSect="0038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7EA"/>
    <w:rsid w:val="00135646"/>
    <w:rsid w:val="00177DF4"/>
    <w:rsid w:val="001E2BE8"/>
    <w:rsid w:val="00211594"/>
    <w:rsid w:val="003E7B34"/>
    <w:rsid w:val="0047057D"/>
    <w:rsid w:val="005C5B41"/>
    <w:rsid w:val="005D7EBE"/>
    <w:rsid w:val="00663057"/>
    <w:rsid w:val="006B6950"/>
    <w:rsid w:val="00700B66"/>
    <w:rsid w:val="0072577D"/>
    <w:rsid w:val="00831F1E"/>
    <w:rsid w:val="009A12D8"/>
    <w:rsid w:val="009C0CF7"/>
    <w:rsid w:val="00AD021B"/>
    <w:rsid w:val="00CA6044"/>
    <w:rsid w:val="00CE07EA"/>
    <w:rsid w:val="00CF599E"/>
    <w:rsid w:val="00D056CB"/>
    <w:rsid w:val="00E722F0"/>
    <w:rsid w:val="00EE3097"/>
    <w:rsid w:val="00F6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07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Company>Hewlett-Packard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2015-03-10T07:21:00Z</dcterms:created>
  <dcterms:modified xsi:type="dcterms:W3CDTF">2015-03-10T07:24:00Z</dcterms:modified>
</cp:coreProperties>
</file>