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5" w:rsidRDefault="00C44805" w:rsidP="00B44DC4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44DC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«УТВЕРЖДАЮ»</w:t>
      </w:r>
    </w:p>
    <w:p w:rsidR="00C44805" w:rsidRDefault="00C44805" w:rsidP="00B44DC4">
      <w:pPr>
        <w:ind w:left="5954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C44805" w:rsidRDefault="00C44805" w:rsidP="00B44DC4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ОАО « Птицефабрика «Молодежная»</w:t>
      </w:r>
    </w:p>
    <w:p w:rsidR="00B44DC4" w:rsidRDefault="00C44805" w:rsidP="00B44DC4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 Е.А.Давыдов</w:t>
      </w:r>
    </w:p>
    <w:p w:rsidR="00C44805" w:rsidRDefault="00B9291D" w:rsidP="00B44DC4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="003164B3">
        <w:rPr>
          <w:sz w:val="24"/>
          <w:szCs w:val="24"/>
        </w:rPr>
        <w:t>29</w:t>
      </w:r>
      <w:r w:rsidR="00C253E0">
        <w:rPr>
          <w:sz w:val="24"/>
          <w:szCs w:val="24"/>
        </w:rPr>
        <w:t xml:space="preserve">» </w:t>
      </w:r>
      <w:r w:rsidR="00375358">
        <w:rPr>
          <w:sz w:val="24"/>
          <w:szCs w:val="24"/>
        </w:rPr>
        <w:t>янва</w:t>
      </w:r>
      <w:r w:rsidR="00C253E0">
        <w:rPr>
          <w:sz w:val="24"/>
          <w:szCs w:val="24"/>
        </w:rPr>
        <w:t xml:space="preserve">ря </w:t>
      </w:r>
      <w:r w:rsidR="00C44805">
        <w:rPr>
          <w:sz w:val="24"/>
          <w:szCs w:val="24"/>
        </w:rPr>
        <w:t>201</w:t>
      </w:r>
      <w:r w:rsidR="003164B3">
        <w:rPr>
          <w:sz w:val="24"/>
          <w:szCs w:val="24"/>
        </w:rPr>
        <w:t>5</w:t>
      </w:r>
      <w:r w:rsidR="00C44805">
        <w:rPr>
          <w:sz w:val="24"/>
          <w:szCs w:val="24"/>
        </w:rPr>
        <w:t>г</w:t>
      </w:r>
    </w:p>
    <w:p w:rsidR="00C44805" w:rsidRDefault="00C44805" w:rsidP="00B44DC4">
      <w:pPr>
        <w:ind w:left="142" w:firstLine="567"/>
        <w:jc w:val="center"/>
        <w:rPr>
          <w:sz w:val="24"/>
          <w:szCs w:val="24"/>
        </w:rPr>
      </w:pPr>
    </w:p>
    <w:p w:rsidR="00C44805" w:rsidRDefault="00C44805" w:rsidP="00B44DC4">
      <w:pPr>
        <w:spacing w:line="36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и документация о проведении закупки нефти  у единственного поставщика для нужд ОАО «Птицефабрика «Молодежная»</w:t>
      </w:r>
    </w:p>
    <w:p w:rsidR="00C44805" w:rsidRDefault="00C44805" w:rsidP="00B44DC4">
      <w:pPr>
        <w:ind w:left="142"/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375358">
        <w:rPr>
          <w:rFonts w:eastAsiaTheme="minorHAnsi"/>
          <w:i/>
          <w:iCs/>
          <w:color w:val="000000"/>
          <w:sz w:val="24"/>
          <w:szCs w:val="24"/>
          <w:lang w:eastAsia="en-US"/>
        </w:rPr>
        <w:t>январ</w:t>
      </w:r>
      <w:r w:rsidR="00C253E0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ь 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3164B3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C44805" w:rsidRDefault="00C44805" w:rsidP="00B44DC4">
      <w:pPr>
        <w:ind w:left="142"/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3685"/>
        <w:gridCol w:w="6096"/>
      </w:tblGrid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suppressAutoHyphens/>
              <w:snapToGrid w:val="0"/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C44805" w:rsidRDefault="00C44805" w:rsidP="00B44DC4">
            <w:pPr>
              <w:suppressAutoHyphens/>
              <w:snapToGrid w:val="0"/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C44805" w:rsidRDefault="00C44805" w:rsidP="00B44DC4">
            <w:pPr>
              <w:suppressAutoHyphens/>
              <w:snapToGrid w:val="0"/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C44805" w:rsidRDefault="00C44805" w:rsidP="00B44DC4">
            <w:pPr>
              <w:suppressAutoHyphens/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C44805" w:rsidRDefault="00C44805" w:rsidP="00B44DC4">
            <w:pPr>
              <w:suppressAutoHyphens/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C44805" w:rsidRDefault="00C44805" w:rsidP="00B44DC4">
            <w:pPr>
              <w:suppressAutoHyphens/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3164B3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Нефть </w:t>
            </w:r>
            <w:r w:rsidR="00C253E0">
              <w:rPr>
                <w:color w:val="000000"/>
                <w:sz w:val="24"/>
                <w:szCs w:val="24"/>
                <w:lang w:eastAsia="en-US"/>
              </w:rPr>
              <w:t>сырая 20 тон</w:t>
            </w:r>
            <w:r w:rsidR="003164B3">
              <w:rPr>
                <w:color w:val="000000"/>
                <w:sz w:val="24"/>
                <w:szCs w:val="24"/>
                <w:lang w:eastAsia="en-US"/>
              </w:rPr>
              <w:t>н</w:t>
            </w:r>
          </w:p>
        </w:tc>
      </w:tr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tabs>
                <w:tab w:val="left" w:pos="567"/>
              </w:tabs>
              <w:spacing w:line="276" w:lineRule="auto"/>
              <w:ind w:left="14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Алтайский край, Первомайский район, с. Первомайское, ул. Интернациональная, 9а  на территорию ОАО «Птицефабрика «Молодежная» автотранспортом Продавца</w:t>
            </w:r>
            <w:proofErr w:type="gramEnd"/>
          </w:p>
        </w:tc>
      </w:tr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375358" w:rsidP="003164B3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3164B3">
              <w:rPr>
                <w:sz w:val="24"/>
                <w:szCs w:val="24"/>
                <w:lang w:eastAsia="en-US"/>
              </w:rPr>
              <w:t>20 000</w:t>
            </w:r>
            <w:r w:rsidR="00C44805">
              <w:rPr>
                <w:sz w:val="24"/>
                <w:szCs w:val="24"/>
                <w:lang w:eastAsia="en-US"/>
              </w:rPr>
              <w:t>,00 (</w:t>
            </w:r>
            <w:r w:rsidR="00B9291D">
              <w:rPr>
                <w:sz w:val="24"/>
                <w:szCs w:val="24"/>
                <w:lang w:eastAsia="en-US"/>
              </w:rPr>
              <w:t xml:space="preserve">четыреста </w:t>
            </w:r>
            <w:r w:rsidR="003164B3">
              <w:rPr>
                <w:sz w:val="24"/>
                <w:szCs w:val="24"/>
                <w:lang w:eastAsia="en-US"/>
              </w:rPr>
              <w:t>двадцать тысяч</w:t>
            </w:r>
            <w:r w:rsidR="00C44805">
              <w:rPr>
                <w:sz w:val="24"/>
                <w:szCs w:val="24"/>
                <w:lang w:eastAsia="en-US"/>
              </w:rPr>
              <w:t>)  рублей</w:t>
            </w:r>
            <w:r w:rsidR="00B9291D">
              <w:rPr>
                <w:sz w:val="24"/>
                <w:szCs w:val="24"/>
                <w:lang w:eastAsia="en-US"/>
              </w:rPr>
              <w:t>, в том числе НДС</w:t>
            </w:r>
          </w:p>
        </w:tc>
      </w:tr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C44805" w:rsidTr="00B44DC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05" w:rsidRDefault="00C44805" w:rsidP="00B44DC4">
            <w:pPr>
              <w:pStyle w:val="a1"/>
              <w:numPr>
                <w:ilvl w:val="0"/>
                <w:numId w:val="0"/>
              </w:numPr>
              <w:spacing w:line="240" w:lineRule="auto"/>
              <w:ind w:left="14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</w:t>
      </w:r>
      <w:r>
        <w:rPr>
          <w:b/>
          <w:sz w:val="24"/>
          <w:szCs w:val="24"/>
        </w:rPr>
        <w:lastRenderedPageBreak/>
        <w:t>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– Физико-химические показатели передаваемой нефти должны соответствовать паспорту качества или параметрам, указанным в дополнительном соглашении сторон;</w:t>
      </w:r>
      <w:proofErr w:type="gramEnd"/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Требования к содержанию, форме, оформлению и составу заявки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4"/>
          <w:szCs w:val="24"/>
        </w:rPr>
        <w:t>– не установлены;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Место, условия и сроки (периоды) поставки товара, выполнения работы, оказания услуги</w:t>
      </w:r>
      <w:r>
        <w:rPr>
          <w:sz w:val="24"/>
          <w:szCs w:val="24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автотранспортом Продавца до узла сдачи-приема нефти Покупателя.  </w:t>
      </w:r>
      <w:proofErr w:type="gramEnd"/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Сведения о начальной (максимальной) цене договора (цене лота)</w:t>
      </w:r>
      <w:r>
        <w:rPr>
          <w:sz w:val="24"/>
          <w:szCs w:val="24"/>
        </w:rPr>
        <w:t xml:space="preserve"> – </w:t>
      </w:r>
      <w:r w:rsidR="003164B3">
        <w:rPr>
          <w:sz w:val="24"/>
          <w:szCs w:val="24"/>
          <w:lang w:eastAsia="en-US"/>
        </w:rPr>
        <w:t>420 000,00 (четыреста двадцать тысяч)  рублей, в том числе НДС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/>
          <w:sz w:val="24"/>
          <w:szCs w:val="24"/>
        </w:rPr>
        <w:t>Форма, сроки и порядок оплаты товара, работы, услуги</w:t>
      </w:r>
      <w:r>
        <w:rPr>
          <w:sz w:val="24"/>
          <w:szCs w:val="24"/>
        </w:rPr>
        <w:t xml:space="preserve"> – Форма оплаты – безналичная. Возможно предоставление отсрочки платежа, условия которой определяются в дополнительных соглашениях к договору. 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4"/>
          <w:szCs w:val="24"/>
        </w:rPr>
        <w:t xml:space="preserve"> Цена включает НДС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b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4"/>
          <w:szCs w:val="24"/>
        </w:rPr>
        <w:t xml:space="preserve"> – не установлены;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>
        <w:rPr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C44805" w:rsidRDefault="00C44805" w:rsidP="00B44DC4">
      <w:pPr>
        <w:spacing w:line="360" w:lineRule="auto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Критерии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установлены;</w:t>
      </w:r>
    </w:p>
    <w:p w:rsidR="00177DF4" w:rsidRDefault="00C44805" w:rsidP="00B44DC4">
      <w:pPr>
        <w:spacing w:line="360" w:lineRule="auto"/>
        <w:ind w:left="142" w:firstLine="709"/>
        <w:jc w:val="both"/>
      </w:pPr>
      <w:r>
        <w:rPr>
          <w:sz w:val="24"/>
          <w:szCs w:val="24"/>
        </w:rPr>
        <w:t xml:space="preserve">13. </w:t>
      </w:r>
      <w:r>
        <w:rPr>
          <w:b/>
          <w:sz w:val="24"/>
          <w:szCs w:val="24"/>
        </w:rPr>
        <w:t>Порядок оценки и сопоставления заявок на участие в закупке</w:t>
      </w:r>
      <w:r>
        <w:rPr>
          <w:sz w:val="24"/>
          <w:szCs w:val="24"/>
        </w:rPr>
        <w:t xml:space="preserve"> – не установлен.</w:t>
      </w:r>
    </w:p>
    <w:sectPr w:rsidR="00177DF4" w:rsidSect="00B44DC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805"/>
    <w:rsid w:val="00011650"/>
    <w:rsid w:val="00177DF4"/>
    <w:rsid w:val="002C5DF8"/>
    <w:rsid w:val="003164B3"/>
    <w:rsid w:val="00326FEF"/>
    <w:rsid w:val="003375BA"/>
    <w:rsid w:val="00375358"/>
    <w:rsid w:val="004C6C48"/>
    <w:rsid w:val="005C5B41"/>
    <w:rsid w:val="007D3182"/>
    <w:rsid w:val="008B296D"/>
    <w:rsid w:val="00A049DB"/>
    <w:rsid w:val="00AE3496"/>
    <w:rsid w:val="00B44DC4"/>
    <w:rsid w:val="00B9291D"/>
    <w:rsid w:val="00C253E0"/>
    <w:rsid w:val="00C44805"/>
    <w:rsid w:val="00D4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44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C44805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C44805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C44805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C44805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C44805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C44805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Company>Hewlett-Packard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2015-01-29T07:47:00Z</dcterms:created>
  <dcterms:modified xsi:type="dcterms:W3CDTF">2015-01-29T07:48:00Z</dcterms:modified>
</cp:coreProperties>
</file>