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4" w:rsidRDefault="00CB4794" w:rsidP="00884C52">
      <w:pPr>
        <w:ind w:left="5529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84C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207F22">
        <w:rPr>
          <w:b/>
          <w:sz w:val="24"/>
          <w:szCs w:val="24"/>
        </w:rPr>
        <w:t>«УТВЕРЖДАЮ»</w:t>
      </w:r>
      <w:r>
        <w:rPr>
          <w:sz w:val="24"/>
          <w:szCs w:val="24"/>
        </w:rPr>
        <w:t xml:space="preserve">                                                       </w:t>
      </w:r>
      <w:r w:rsidRPr="00207F22">
        <w:rPr>
          <w:sz w:val="24"/>
          <w:szCs w:val="24"/>
        </w:rPr>
        <w:t>Генеральный директор</w:t>
      </w:r>
    </w:p>
    <w:p w:rsidR="00CB4794" w:rsidRPr="00207F22" w:rsidRDefault="00CB4794" w:rsidP="00884C52">
      <w:pPr>
        <w:ind w:left="5529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CB4794" w:rsidRDefault="00CB4794" w:rsidP="00884C52">
      <w:pPr>
        <w:ind w:left="5529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CB4794" w:rsidRDefault="00CB4794" w:rsidP="00884C52">
      <w:pPr>
        <w:ind w:left="5529"/>
        <w:rPr>
          <w:sz w:val="24"/>
          <w:szCs w:val="24"/>
        </w:rPr>
      </w:pPr>
      <w:r w:rsidRPr="00207F22">
        <w:rPr>
          <w:sz w:val="24"/>
          <w:szCs w:val="24"/>
        </w:rPr>
        <w:t>_______________</w:t>
      </w:r>
      <w:r>
        <w:rPr>
          <w:sz w:val="24"/>
          <w:szCs w:val="24"/>
        </w:rPr>
        <w:t>__________ 2014г</w:t>
      </w:r>
    </w:p>
    <w:p w:rsidR="00CB4794" w:rsidRDefault="00CB4794" w:rsidP="00884C52">
      <w:pPr>
        <w:ind w:left="5529" w:firstLine="567"/>
        <w:jc w:val="center"/>
        <w:rPr>
          <w:sz w:val="24"/>
          <w:szCs w:val="24"/>
        </w:rPr>
      </w:pPr>
    </w:p>
    <w:p w:rsidR="00CB4794" w:rsidRDefault="00CB4794" w:rsidP="00884C5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продукции нефтепереработки  у единственного поставщика для нужд ОАО «Птицефабрика «Молодежная»</w:t>
      </w:r>
    </w:p>
    <w:p w:rsidR="00CB4794" w:rsidRDefault="00CB4794" w:rsidP="00CB4794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4E3042" w:rsidRDefault="004E3042" w:rsidP="004E3042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6096"/>
      </w:tblGrid>
      <w:tr w:rsidR="004845AD" w:rsidRPr="00631968" w:rsidTr="00884C52">
        <w:tc>
          <w:tcPr>
            <w:tcW w:w="392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9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6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закупка у единственного поставщика</w:t>
            </w:r>
          </w:p>
        </w:tc>
      </w:tr>
      <w:tr w:rsidR="004845AD" w:rsidRPr="00631968" w:rsidTr="00884C52">
        <w:tc>
          <w:tcPr>
            <w:tcW w:w="392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9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096" w:type="dxa"/>
            <w:vAlign w:val="center"/>
          </w:tcPr>
          <w:p w:rsidR="004845AD" w:rsidRPr="00631968" w:rsidRDefault="004845AD" w:rsidP="004845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31968"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4845AD" w:rsidRPr="00631968" w:rsidRDefault="004845AD" w:rsidP="004845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31968"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4845AD" w:rsidRPr="00631968" w:rsidRDefault="004845AD" w:rsidP="004845AD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31968"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4845AD" w:rsidRPr="00631968" w:rsidRDefault="004845AD" w:rsidP="004845A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31968">
              <w:rPr>
                <w:sz w:val="24"/>
                <w:szCs w:val="24"/>
              </w:rPr>
              <w:t>658051, Алтайский край, Первомайский район, с. Первомайское, ул. Интернациональная, 9 а</w:t>
            </w:r>
            <w:r w:rsidRPr="0063196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845AD" w:rsidRPr="00631968" w:rsidRDefault="004845AD" w:rsidP="004845A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31968"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4845AD" w:rsidRPr="00631968" w:rsidRDefault="004845AD" w:rsidP="004845A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31968"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 w:rsidRPr="00631968">
              <w:rPr>
                <w:sz w:val="24"/>
                <w:szCs w:val="24"/>
              </w:rPr>
              <w:t> </w:t>
            </w:r>
            <w:hyperlink r:id="rId7" w:history="1">
              <w:r w:rsidRPr="00631968">
                <w:rPr>
                  <w:rStyle w:val="a9"/>
                  <w:sz w:val="24"/>
                  <w:szCs w:val="24"/>
                </w:rPr>
                <w:t>info@ptfmolodezhnaya.ru</w:t>
              </w:r>
            </w:hyperlink>
          </w:p>
          <w:p w:rsidR="004845AD" w:rsidRPr="00631968" w:rsidRDefault="004845AD" w:rsidP="004845A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31968"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 w:rsidRPr="00631968">
              <w:rPr>
                <w:sz w:val="24"/>
                <w:szCs w:val="24"/>
              </w:rPr>
              <w:t>(385-32) 77-0-74</w:t>
            </w:r>
          </w:p>
        </w:tc>
      </w:tr>
      <w:tr w:rsidR="004845AD" w:rsidRPr="00631968" w:rsidTr="00884C52">
        <w:tc>
          <w:tcPr>
            <w:tcW w:w="392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9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096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31968">
              <w:rPr>
                <w:color w:val="000000"/>
                <w:sz w:val="24"/>
                <w:szCs w:val="24"/>
              </w:rPr>
              <w:t>Продукция нефтепереработки в количестве, ассортименте и по цене в соответствии с Дополнительным соглашением (дизельное топливо летнее</w:t>
            </w:r>
            <w:r w:rsidR="00015BB0" w:rsidRPr="00631968">
              <w:rPr>
                <w:color w:val="000000"/>
                <w:sz w:val="24"/>
                <w:szCs w:val="24"/>
              </w:rPr>
              <w:t xml:space="preserve"> в количестве</w:t>
            </w:r>
            <w:r w:rsidRPr="00631968">
              <w:rPr>
                <w:color w:val="000000"/>
                <w:sz w:val="24"/>
                <w:szCs w:val="24"/>
              </w:rPr>
              <w:t xml:space="preserve"> 4600 литров</w:t>
            </w:r>
            <w:r w:rsidR="00015BB0" w:rsidRPr="00631968">
              <w:rPr>
                <w:color w:val="000000"/>
                <w:sz w:val="24"/>
                <w:szCs w:val="24"/>
              </w:rPr>
              <w:t>)</w:t>
            </w:r>
          </w:p>
        </w:tc>
      </w:tr>
      <w:tr w:rsidR="004845AD" w:rsidRPr="00631968" w:rsidTr="00884C52">
        <w:tc>
          <w:tcPr>
            <w:tcW w:w="392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9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6" w:type="dxa"/>
            <w:vAlign w:val="center"/>
          </w:tcPr>
          <w:p w:rsidR="004845AD" w:rsidRPr="00631968" w:rsidRDefault="004845AD" w:rsidP="004845AD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Алтайский край, Первомайский район, с. Первомайское, ул. Интернациональная, 9а  на территорию ОАО «Птицефабрика «Молодежная»</w:t>
            </w:r>
            <w:r w:rsidR="00015BB0" w:rsidRPr="00631968">
              <w:rPr>
                <w:sz w:val="24"/>
                <w:szCs w:val="24"/>
              </w:rPr>
              <w:t xml:space="preserve"> автотранспортом Покупателя с  нефтебаз Поставщика</w:t>
            </w:r>
          </w:p>
        </w:tc>
      </w:tr>
      <w:tr w:rsidR="004845AD" w:rsidRPr="00631968" w:rsidTr="00884C52">
        <w:tc>
          <w:tcPr>
            <w:tcW w:w="392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9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096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124200,00 (сто двадцать четыре тысячи двести рублей)</w:t>
            </w:r>
          </w:p>
        </w:tc>
      </w:tr>
      <w:tr w:rsidR="004845AD" w:rsidRPr="00631968" w:rsidTr="00884C52">
        <w:tc>
          <w:tcPr>
            <w:tcW w:w="392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9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6096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документация о закупке не предоставляется</w:t>
            </w:r>
          </w:p>
        </w:tc>
      </w:tr>
      <w:tr w:rsidR="004845AD" w:rsidRPr="00631968" w:rsidTr="00884C52">
        <w:tc>
          <w:tcPr>
            <w:tcW w:w="392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19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6" w:type="dxa"/>
            <w:vAlign w:val="center"/>
          </w:tcPr>
          <w:p w:rsidR="004845AD" w:rsidRPr="00631968" w:rsidRDefault="004845AD" w:rsidP="0044503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31968">
              <w:rPr>
                <w:sz w:val="24"/>
                <w:szCs w:val="24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1. </w:t>
      </w:r>
      <w:r w:rsidRPr="00884C52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884C52">
        <w:rPr>
          <w:sz w:val="22"/>
          <w:szCs w:val="22"/>
        </w:rPr>
        <w:t xml:space="preserve"> – Про</w:t>
      </w:r>
      <w:r w:rsidR="00631968" w:rsidRPr="00884C52">
        <w:rPr>
          <w:sz w:val="22"/>
          <w:szCs w:val="22"/>
        </w:rPr>
        <w:t>д</w:t>
      </w:r>
      <w:r w:rsidRPr="00884C52">
        <w:rPr>
          <w:sz w:val="22"/>
          <w:szCs w:val="22"/>
        </w:rPr>
        <w:t xml:space="preserve">укция по своему качеству должна соответствовать действующему ГОСТу или ТУ завода-изготовителя, что </w:t>
      </w:r>
      <w:r w:rsidRPr="00884C52">
        <w:rPr>
          <w:sz w:val="22"/>
          <w:szCs w:val="22"/>
        </w:rPr>
        <w:lastRenderedPageBreak/>
        <w:t>удостоверяется сертификатом и (или) паспортом качества завода-изготовителя);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2. </w:t>
      </w:r>
      <w:r w:rsidRPr="00884C5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884C52">
        <w:rPr>
          <w:sz w:val="22"/>
          <w:szCs w:val="22"/>
        </w:rPr>
        <w:t xml:space="preserve"> – не установлены;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3. </w:t>
      </w:r>
      <w:r w:rsidRPr="00884C5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884C52">
        <w:rPr>
          <w:sz w:val="22"/>
          <w:szCs w:val="22"/>
        </w:rPr>
        <w:t>– не установлены;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4. </w:t>
      </w:r>
      <w:r w:rsidRPr="00884C5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884C52">
        <w:rPr>
          <w:sz w:val="22"/>
          <w:szCs w:val="22"/>
        </w:rPr>
        <w:t xml:space="preserve"> - </w:t>
      </w:r>
      <w:r w:rsidR="00015BB0" w:rsidRPr="00884C52">
        <w:rPr>
          <w:sz w:val="22"/>
          <w:szCs w:val="22"/>
        </w:rPr>
        <w:t xml:space="preserve">Алтайский край, Первомайский район, с. Первомайское, ул. Интернациональная, 9а  на территорию ОАО «Птицефабрика «Молодежная» автотранспортом покупателя с нефтебаз Поставщика.  Период поставки – май 2014 г; 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5. </w:t>
      </w:r>
      <w:r w:rsidRPr="00884C5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884C52">
        <w:rPr>
          <w:sz w:val="22"/>
          <w:szCs w:val="22"/>
        </w:rPr>
        <w:t xml:space="preserve"> – </w:t>
      </w:r>
      <w:r w:rsidR="00015BB0" w:rsidRPr="00884C52">
        <w:rPr>
          <w:sz w:val="22"/>
          <w:szCs w:val="22"/>
        </w:rPr>
        <w:t>124200,00 (сто двадцать четыре тысячи двести рублей)</w:t>
      </w:r>
      <w:r w:rsidRPr="00884C52">
        <w:rPr>
          <w:sz w:val="22"/>
          <w:szCs w:val="22"/>
        </w:rPr>
        <w:t>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6. </w:t>
      </w:r>
      <w:r w:rsidRPr="00884C52">
        <w:rPr>
          <w:b/>
          <w:sz w:val="22"/>
          <w:szCs w:val="22"/>
        </w:rPr>
        <w:t>Форма, сроки и порядок оплаты товара, работы, услуги</w:t>
      </w:r>
      <w:r w:rsidRPr="00884C52">
        <w:rPr>
          <w:sz w:val="22"/>
          <w:szCs w:val="22"/>
        </w:rPr>
        <w:t xml:space="preserve"> </w:t>
      </w:r>
      <w:r w:rsidR="00015BB0" w:rsidRPr="00884C52">
        <w:rPr>
          <w:sz w:val="22"/>
          <w:szCs w:val="22"/>
        </w:rPr>
        <w:t>–</w:t>
      </w:r>
      <w:r w:rsidRPr="00884C52">
        <w:rPr>
          <w:sz w:val="22"/>
          <w:szCs w:val="22"/>
        </w:rPr>
        <w:t xml:space="preserve"> </w:t>
      </w:r>
      <w:r w:rsidR="00015BB0" w:rsidRPr="00884C52">
        <w:rPr>
          <w:sz w:val="22"/>
          <w:szCs w:val="22"/>
        </w:rPr>
        <w:t>оплата производится путем перечисления Покупателем денежных средств на расчетный счет Поставщика, на основании выставленного Поставщиком счета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7. </w:t>
      </w:r>
      <w:r w:rsidRPr="00884C5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884C52">
        <w:rPr>
          <w:sz w:val="22"/>
          <w:szCs w:val="22"/>
        </w:rPr>
        <w:t xml:space="preserve"> </w:t>
      </w:r>
      <w:r w:rsidR="00D04952" w:rsidRPr="00884C52">
        <w:rPr>
          <w:sz w:val="22"/>
          <w:szCs w:val="22"/>
        </w:rPr>
        <w:t>Транспортные и дополнительные расходы в цену продукции не входят и оплачиваются отдельно, если иное не оговорено в Дополнительном соглашении к настоящему договору. Покупатель возмещает Поставщику все транспортные расходы, произведенные им в интересах Покупателя, под которыми стороны понимают расходы по перевозке Продукции, а также другие документально подтвержденные расходы, оплачиваемые грузоотправителем или Поставщиком и непосредственно связанные с отгрузкой и транспортировкой Продукции.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8. </w:t>
      </w:r>
      <w:r w:rsidRPr="00884C5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884C52">
        <w:rPr>
          <w:sz w:val="22"/>
          <w:szCs w:val="22"/>
        </w:rPr>
        <w:t xml:space="preserve"> – не установлены;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9. </w:t>
      </w:r>
      <w:r w:rsidRPr="00884C5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884C52">
        <w:rPr>
          <w:sz w:val="22"/>
          <w:szCs w:val="22"/>
        </w:rPr>
        <w:t xml:space="preserve"> – не установлены;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10. </w:t>
      </w:r>
      <w:r w:rsidRPr="00884C5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884C5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11. </w:t>
      </w:r>
      <w:r w:rsidRPr="00884C5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884C5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12. </w:t>
      </w:r>
      <w:r w:rsidRPr="00884C5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884C52">
        <w:rPr>
          <w:sz w:val="22"/>
          <w:szCs w:val="22"/>
        </w:rPr>
        <w:t xml:space="preserve"> – не установлены;</w:t>
      </w:r>
    </w:p>
    <w:p w:rsidR="004845AD" w:rsidRPr="00884C52" w:rsidRDefault="004845AD" w:rsidP="00884C52">
      <w:pPr>
        <w:spacing w:line="360" w:lineRule="auto"/>
        <w:ind w:firstLine="709"/>
        <w:jc w:val="both"/>
        <w:rPr>
          <w:sz w:val="22"/>
          <w:szCs w:val="22"/>
        </w:rPr>
      </w:pPr>
      <w:r w:rsidRPr="00884C52">
        <w:rPr>
          <w:sz w:val="22"/>
          <w:szCs w:val="22"/>
        </w:rPr>
        <w:t xml:space="preserve">13. </w:t>
      </w:r>
      <w:r w:rsidRPr="00884C52">
        <w:rPr>
          <w:b/>
          <w:sz w:val="22"/>
          <w:szCs w:val="22"/>
        </w:rPr>
        <w:t>Порядок оценки и сопоставления заявок на участие в закупке</w:t>
      </w:r>
      <w:r w:rsidRPr="00884C52">
        <w:rPr>
          <w:sz w:val="22"/>
          <w:szCs w:val="22"/>
        </w:rPr>
        <w:t xml:space="preserve"> – не установлен.</w:t>
      </w:r>
    </w:p>
    <w:p w:rsidR="00177DF4" w:rsidRPr="00884C52" w:rsidRDefault="00177DF4" w:rsidP="00884C52">
      <w:pPr>
        <w:ind w:firstLine="709"/>
        <w:rPr>
          <w:sz w:val="22"/>
          <w:szCs w:val="22"/>
        </w:rPr>
      </w:pPr>
    </w:p>
    <w:sectPr w:rsidR="00177DF4" w:rsidRPr="00884C52" w:rsidSect="00884C52">
      <w:pgSz w:w="11909" w:h="16834"/>
      <w:pgMar w:top="709" w:right="851" w:bottom="1134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10" w:rsidRDefault="004B2E10" w:rsidP="004845AD">
      <w:r>
        <w:separator/>
      </w:r>
    </w:p>
  </w:endnote>
  <w:endnote w:type="continuationSeparator" w:id="1">
    <w:p w:rsidR="004B2E10" w:rsidRDefault="004B2E10" w:rsidP="0048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10" w:rsidRDefault="004B2E10" w:rsidP="004845AD">
      <w:r>
        <w:separator/>
      </w:r>
    </w:p>
  </w:footnote>
  <w:footnote w:type="continuationSeparator" w:id="1">
    <w:p w:rsidR="004B2E10" w:rsidRDefault="004B2E10" w:rsidP="00484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AD"/>
    <w:rsid w:val="00015BB0"/>
    <w:rsid w:val="00122F74"/>
    <w:rsid w:val="00177DF4"/>
    <w:rsid w:val="001A5506"/>
    <w:rsid w:val="00296FA7"/>
    <w:rsid w:val="00385CF3"/>
    <w:rsid w:val="004844CD"/>
    <w:rsid w:val="004845AD"/>
    <w:rsid w:val="004B2E10"/>
    <w:rsid w:val="004E3042"/>
    <w:rsid w:val="005C5B41"/>
    <w:rsid w:val="00631968"/>
    <w:rsid w:val="006A4D10"/>
    <w:rsid w:val="006D3954"/>
    <w:rsid w:val="00794C23"/>
    <w:rsid w:val="007C4D0F"/>
    <w:rsid w:val="00884C52"/>
    <w:rsid w:val="00973872"/>
    <w:rsid w:val="00CB4794"/>
    <w:rsid w:val="00D04952"/>
    <w:rsid w:val="00F01301"/>
    <w:rsid w:val="00F4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ункт Знак"/>
    <w:basedOn w:val="a3"/>
    <w:rsid w:val="004845A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0">
    <w:name w:val="Подпункт"/>
    <w:basedOn w:val="a"/>
    <w:rsid w:val="004845A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4845AD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4845A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3"/>
    <w:rsid w:val="004845AD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7">
    <w:name w:val="footer"/>
    <w:basedOn w:val="a3"/>
    <w:link w:val="a8"/>
    <w:uiPriority w:val="99"/>
    <w:rsid w:val="00484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4"/>
    <w:link w:val="a7"/>
    <w:uiPriority w:val="99"/>
    <w:rsid w:val="00484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4845AD"/>
    <w:rPr>
      <w:rFonts w:cs="Times New Roman"/>
      <w:color w:val="0000FF"/>
      <w:u w:val="single"/>
    </w:rPr>
  </w:style>
  <w:style w:type="paragraph" w:styleId="aa">
    <w:name w:val="List Paragraph"/>
    <w:basedOn w:val="a3"/>
    <w:uiPriority w:val="34"/>
    <w:qFormat/>
    <w:rsid w:val="004845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3"/>
    <w:link w:val="ac"/>
    <w:uiPriority w:val="99"/>
    <w:semiHidden/>
    <w:unhideWhenUsed/>
    <w:rsid w:val="004845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semiHidden/>
    <w:rsid w:val="004845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tfmolodezhn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2014-06-09T09:28:00Z</dcterms:created>
  <dcterms:modified xsi:type="dcterms:W3CDTF">2014-06-10T04:41:00Z</dcterms:modified>
</cp:coreProperties>
</file>