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ОАО « Птицефабрика «Молодежная»</w:t>
      </w:r>
    </w:p>
    <w:p w:rsidR="00260D9E" w:rsidRDefault="00260D9E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  Е.А.Давыдов</w:t>
      </w:r>
    </w:p>
    <w:p w:rsidR="00260D9E" w:rsidRDefault="00852BC5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«</w:t>
      </w:r>
      <w:r w:rsidR="00AF336E">
        <w:rPr>
          <w:sz w:val="24"/>
          <w:szCs w:val="24"/>
        </w:rPr>
        <w:t>10</w:t>
      </w:r>
      <w:r>
        <w:rPr>
          <w:sz w:val="24"/>
          <w:szCs w:val="24"/>
        </w:rPr>
        <w:t xml:space="preserve">» </w:t>
      </w:r>
      <w:r w:rsidR="00AF336E">
        <w:rPr>
          <w:sz w:val="24"/>
          <w:szCs w:val="24"/>
        </w:rPr>
        <w:t>июля</w:t>
      </w:r>
      <w:r w:rsidR="00260D9E">
        <w:rPr>
          <w:sz w:val="24"/>
          <w:szCs w:val="24"/>
        </w:rPr>
        <w:t xml:space="preserve">  201</w:t>
      </w:r>
      <w:r w:rsidR="00B86782">
        <w:rPr>
          <w:sz w:val="24"/>
          <w:szCs w:val="24"/>
        </w:rPr>
        <w:t>5</w:t>
      </w:r>
      <w:r w:rsidR="00260D9E">
        <w:rPr>
          <w:sz w:val="24"/>
          <w:szCs w:val="24"/>
        </w:rPr>
        <w:t>г</w:t>
      </w:r>
    </w:p>
    <w:p w:rsidR="00260D9E" w:rsidRDefault="00260D9E" w:rsidP="00260D9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60D9E" w:rsidRDefault="00260D9E" w:rsidP="00260D9E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</w:t>
      </w:r>
      <w:r w:rsidR="00092427">
        <w:rPr>
          <w:b/>
          <w:sz w:val="24"/>
          <w:szCs w:val="24"/>
        </w:rPr>
        <w:t xml:space="preserve"> закупки </w:t>
      </w:r>
      <w:r>
        <w:rPr>
          <w:b/>
          <w:sz w:val="24"/>
          <w:szCs w:val="24"/>
        </w:rPr>
        <w:t xml:space="preserve"> </w:t>
      </w:r>
      <w:r w:rsidR="006209EB">
        <w:rPr>
          <w:b/>
          <w:sz w:val="24"/>
          <w:szCs w:val="24"/>
        </w:rPr>
        <w:t>бензина и дизельного топлива</w:t>
      </w:r>
      <w:r>
        <w:rPr>
          <w:b/>
          <w:sz w:val="24"/>
          <w:szCs w:val="24"/>
        </w:rPr>
        <w:t xml:space="preserve">  у единственного поставщика для нужд ОАО «Птицефабрика «Молодежная»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AF336E">
        <w:rPr>
          <w:rFonts w:eastAsiaTheme="minorHAnsi"/>
          <w:i/>
          <w:iCs/>
          <w:color w:val="000000"/>
          <w:sz w:val="24"/>
          <w:szCs w:val="24"/>
          <w:lang w:eastAsia="en-US"/>
        </w:rPr>
        <w:t>июль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</w:t>
      </w:r>
      <w:r w:rsidR="00B86782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3517"/>
        <w:gridCol w:w="5667"/>
      </w:tblGrid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6209EB" w:rsidP="00AF336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Бензин, дизельное топливо – 4147,28 литров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6209EB" w:rsidP="003142AD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Торговые точки Продавца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6209EB" w:rsidP="006209EB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126 870,33</w:t>
            </w:r>
            <w:r w:rsidR="00AF336E">
              <w:rPr>
                <w:sz w:val="24"/>
                <w:szCs w:val="24"/>
                <w:lang w:eastAsia="en-US"/>
              </w:rPr>
              <w:t xml:space="preserve"> </w:t>
            </w:r>
            <w:r w:rsidR="00260D9E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сто двадцать шесть тысяч восемьсот семьдесят</w:t>
            </w:r>
            <w:r w:rsidR="00260D9E">
              <w:rPr>
                <w:sz w:val="24"/>
                <w:szCs w:val="24"/>
                <w:lang w:eastAsia="en-US"/>
              </w:rPr>
              <w:t>)  рублей</w:t>
            </w:r>
            <w:r>
              <w:rPr>
                <w:sz w:val="24"/>
                <w:szCs w:val="24"/>
                <w:lang w:eastAsia="en-US"/>
              </w:rPr>
              <w:t xml:space="preserve"> 33 коп, в том числе НДС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</w:t>
      </w:r>
      <w:r>
        <w:rPr>
          <w:b/>
          <w:sz w:val="22"/>
          <w:szCs w:val="22"/>
        </w:rPr>
        <w:lastRenderedPageBreak/>
        <w:t>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товара должно соответствовать </w:t>
      </w:r>
      <w:r w:rsidR="003142AD">
        <w:rPr>
          <w:sz w:val="22"/>
          <w:szCs w:val="22"/>
        </w:rPr>
        <w:t>ГОСТ, ОСТ, ТУ принятым для данного вида продукции и подтверждаться сертификатом соответствия</w:t>
      </w:r>
      <w:r>
        <w:rPr>
          <w:sz w:val="22"/>
          <w:szCs w:val="22"/>
        </w:rPr>
        <w:t>;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</w:t>
      </w:r>
      <w:r w:rsidR="006209E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6209EB">
        <w:rPr>
          <w:sz w:val="22"/>
          <w:szCs w:val="22"/>
        </w:rPr>
        <w:t>Торговые точки Продавца. Срок – до окончания действия договора</w:t>
      </w:r>
    </w:p>
    <w:p w:rsidR="006209EB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 </w:t>
      </w:r>
      <w:r w:rsidR="006209EB">
        <w:rPr>
          <w:sz w:val="24"/>
          <w:szCs w:val="24"/>
          <w:lang w:eastAsia="en-US"/>
        </w:rPr>
        <w:t>126 870,33 (сто двадцать шесть тысяч восемьсот семьдесят)  рублей 33 коп, в том числе НДС</w:t>
      </w:r>
      <w:r w:rsidR="006209EB">
        <w:rPr>
          <w:sz w:val="22"/>
          <w:szCs w:val="22"/>
        </w:rPr>
        <w:t xml:space="preserve"> 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</w:t>
      </w:r>
      <w:r w:rsidR="00414380">
        <w:rPr>
          <w:sz w:val="22"/>
          <w:szCs w:val="22"/>
        </w:rPr>
        <w:t xml:space="preserve">аванс и </w:t>
      </w:r>
      <w:proofErr w:type="spellStart"/>
      <w:r w:rsidR="00414380">
        <w:rPr>
          <w:sz w:val="22"/>
          <w:szCs w:val="22"/>
        </w:rPr>
        <w:t>постоплата</w:t>
      </w:r>
      <w:proofErr w:type="spellEnd"/>
      <w:r w:rsidR="003142AD">
        <w:rPr>
          <w:sz w:val="22"/>
          <w:szCs w:val="22"/>
        </w:rPr>
        <w:t>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</w:t>
      </w:r>
      <w:r w:rsidR="003142AD">
        <w:rPr>
          <w:sz w:val="22"/>
          <w:szCs w:val="22"/>
        </w:rPr>
        <w:t xml:space="preserve">– </w:t>
      </w:r>
      <w:r w:rsidR="00414380">
        <w:rPr>
          <w:sz w:val="22"/>
          <w:szCs w:val="22"/>
        </w:rPr>
        <w:t xml:space="preserve">НДС 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260D9E" w:rsidRDefault="00260D9E" w:rsidP="00260D9E"/>
    <w:p w:rsidR="00177DF4" w:rsidRDefault="00177DF4"/>
    <w:sectPr w:rsidR="00177DF4" w:rsidSect="001B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D9E"/>
    <w:rsid w:val="00013DEC"/>
    <w:rsid w:val="00092427"/>
    <w:rsid w:val="000A1F97"/>
    <w:rsid w:val="000B6664"/>
    <w:rsid w:val="00177DF4"/>
    <w:rsid w:val="001B02C1"/>
    <w:rsid w:val="00260D9E"/>
    <w:rsid w:val="003142AD"/>
    <w:rsid w:val="003B1215"/>
    <w:rsid w:val="00414380"/>
    <w:rsid w:val="00424988"/>
    <w:rsid w:val="005A166B"/>
    <w:rsid w:val="005C5B41"/>
    <w:rsid w:val="005D3034"/>
    <w:rsid w:val="006209EB"/>
    <w:rsid w:val="00622F01"/>
    <w:rsid w:val="00770DDE"/>
    <w:rsid w:val="00852BC5"/>
    <w:rsid w:val="00A36931"/>
    <w:rsid w:val="00AF336E"/>
    <w:rsid w:val="00B06592"/>
    <w:rsid w:val="00B06C4B"/>
    <w:rsid w:val="00B86782"/>
    <w:rsid w:val="00CA5E0D"/>
    <w:rsid w:val="00ED0454"/>
    <w:rsid w:val="00F00A16"/>
    <w:rsid w:val="00F9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0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260D9E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260D9E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260D9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260D9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260D9E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260D9E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2015-07-10T04:08:00Z</dcterms:created>
  <dcterms:modified xsi:type="dcterms:W3CDTF">2015-07-10T04:13:00Z</dcterms:modified>
</cp:coreProperties>
</file>